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8"/>
        <w:gridCol w:w="725"/>
        <w:gridCol w:w="1559"/>
        <w:gridCol w:w="1701"/>
        <w:gridCol w:w="851"/>
        <w:gridCol w:w="992"/>
        <w:gridCol w:w="3159"/>
      </w:tblGrid>
      <w:tr w:rsidR="002C582E" w14:paraId="772B3B22" w14:textId="77777777">
        <w:tblPrEx>
          <w:tblCellMar>
            <w:top w:w="0" w:type="dxa"/>
            <w:bottom w:w="0" w:type="dxa"/>
          </w:tblCellMar>
        </w:tblPrEx>
        <w:trPr>
          <w:cantSplit/>
          <w:trHeight w:val="438"/>
        </w:trPr>
        <w:tc>
          <w:tcPr>
            <w:tcW w:w="1027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171271" w14:textId="77777777" w:rsidR="002C582E" w:rsidRDefault="00000000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國立中正大學115學年度轉系申請表</w:t>
            </w:r>
          </w:p>
        </w:tc>
      </w:tr>
      <w:tr w:rsidR="002C582E" w14:paraId="60CD26C9" w14:textId="77777777">
        <w:tblPrEx>
          <w:tblCellMar>
            <w:top w:w="0" w:type="dxa"/>
            <w:bottom w:w="0" w:type="dxa"/>
          </w:tblCellMar>
        </w:tblPrEx>
        <w:trPr>
          <w:cantSplit/>
          <w:trHeight w:val="2073"/>
        </w:trPr>
        <w:tc>
          <w:tcPr>
            <w:tcW w:w="10275" w:type="dxa"/>
            <w:gridSpan w:val="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888F7F" w14:textId="77777777" w:rsidR="002C582E" w:rsidRDefault="00000000">
            <w:pPr>
              <w:snapToGrid w:val="0"/>
              <w:ind w:left="120" w:right="12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填表說明（務請詳閱）：</w:t>
            </w:r>
          </w:p>
          <w:p w14:paraId="21F5D6A0" w14:textId="77777777" w:rsidR="002C582E" w:rsidRDefault="00000000">
            <w:pPr>
              <w:snapToGrid w:val="0"/>
              <w:spacing w:before="60"/>
              <w:ind w:left="480" w:right="120" w:hanging="360"/>
            </w:pPr>
            <w:r>
              <w:rPr>
                <w:rFonts w:ascii="標楷體" w:eastAsia="標楷體" w:hAnsi="標楷體"/>
                <w:szCs w:val="24"/>
              </w:rPr>
              <w:t>1、</w:t>
            </w:r>
            <w:r>
              <w:rPr>
                <w:rFonts w:ascii="標楷體" w:eastAsia="標楷體" w:hAnsi="標楷體"/>
                <w:szCs w:val="24"/>
                <w:shd w:val="clear" w:color="auto" w:fill="FFFFFF"/>
              </w:rPr>
              <w:t>學生提出申請前請務必參考轉系審查標準。</w:t>
            </w:r>
            <w:r>
              <w:rPr>
                <w:rFonts w:ascii="標楷體" w:eastAsia="標楷體" w:hAnsi="標楷體"/>
                <w:szCs w:val="24"/>
              </w:rPr>
              <w:t>申請人除審查意見欄免填外，餘各項資料均應完整填寫，並</w:t>
            </w:r>
            <w:r>
              <w:rPr>
                <w:rFonts w:ascii="標楷體" w:eastAsia="標楷體" w:hAnsi="標楷體"/>
                <w:b/>
                <w:szCs w:val="24"/>
                <w:u w:val="single"/>
              </w:rPr>
              <w:t>檢附歷年成績單正本（</w:t>
            </w:r>
            <w:r>
              <w:rPr>
                <w:rFonts w:ascii="標楷體" w:eastAsia="標楷體" w:hAnsi="標楷體"/>
                <w:b/>
                <w:bCs/>
                <w:szCs w:val="24"/>
                <w:u w:val="single"/>
              </w:rPr>
              <w:t>須排名</w:t>
            </w:r>
            <w:r>
              <w:rPr>
                <w:rFonts w:ascii="標楷體" w:eastAsia="標楷體" w:hAnsi="標楷體"/>
                <w:b/>
                <w:szCs w:val="24"/>
                <w:u w:val="single"/>
              </w:rPr>
              <w:t>）及相關資料（依各系所規定），先送所屬學系簽准後，於行事曆所定申請期限</w:t>
            </w:r>
            <w:r>
              <w:rPr>
                <w:rFonts w:ascii="標楷體" w:eastAsia="標楷體" w:hAnsi="標楷體"/>
                <w:b/>
                <w:color w:val="C00000"/>
                <w:szCs w:val="24"/>
                <w:u w:val="single"/>
              </w:rPr>
              <w:t>（115/06/01～06/15）</w:t>
            </w:r>
            <w:r>
              <w:rPr>
                <w:rFonts w:ascii="標楷體" w:eastAsia="標楷體" w:hAnsi="標楷體"/>
                <w:b/>
                <w:szCs w:val="24"/>
                <w:u w:val="single"/>
              </w:rPr>
              <w:t>內，向擬轉入學系提出申請</w:t>
            </w:r>
            <w:r>
              <w:rPr>
                <w:rFonts w:ascii="標楷體" w:eastAsia="標楷體" w:hAnsi="標楷體"/>
                <w:b/>
                <w:szCs w:val="24"/>
              </w:rPr>
              <w:t>。</w:t>
            </w:r>
          </w:p>
          <w:p w14:paraId="6F3789A5" w14:textId="77777777" w:rsidR="002C582E" w:rsidRDefault="00000000">
            <w:pPr>
              <w:snapToGrid w:val="0"/>
              <w:spacing w:before="40"/>
              <w:ind w:left="480" w:right="120" w:hanging="360"/>
            </w:pPr>
            <w:r>
              <w:rPr>
                <w:rFonts w:ascii="標楷體" w:eastAsia="標楷體" w:hAnsi="標楷體"/>
                <w:szCs w:val="24"/>
              </w:rPr>
              <w:t>2、</w:t>
            </w:r>
            <w:r>
              <w:rPr>
                <w:rFonts w:ascii="標楷體" w:eastAsia="標楷體" w:hAnsi="標楷體"/>
                <w:color w:val="C00000"/>
                <w:szCs w:val="24"/>
                <w:shd w:val="clear" w:color="auto" w:fill="FFFFFF"/>
              </w:rPr>
              <w:t>休學期間不得提出轉系申請。</w:t>
            </w:r>
          </w:p>
          <w:p w14:paraId="40A870C2" w14:textId="77777777" w:rsidR="002C582E" w:rsidRDefault="00000000">
            <w:pPr>
              <w:snapToGrid w:val="0"/>
              <w:spacing w:before="40"/>
              <w:ind w:left="480" w:right="120" w:hanging="360"/>
            </w:pPr>
            <w:r>
              <w:rPr>
                <w:rFonts w:ascii="標楷體" w:eastAsia="標楷體" w:hAnsi="標楷體"/>
                <w:szCs w:val="24"/>
              </w:rPr>
              <w:t>3、</w:t>
            </w:r>
            <w:r>
              <w:rPr>
                <w:rFonts w:ascii="標楷體" w:eastAsia="標楷體" w:hAnsi="標楷體"/>
                <w:color w:val="4472C4"/>
                <w:szCs w:val="24"/>
              </w:rPr>
              <w:t>依本校轉系（所)辦法第三條：學生申請轉系（所）均以一次為原則，並須完成轉入系（所）規定之畢業條件，方可畢業。第五條：經核准轉系(所)之學生以不得再申請更改或轉返原系(所)為原則。</w:t>
            </w:r>
          </w:p>
          <w:p w14:paraId="18FA9905" w14:textId="77777777" w:rsidR="002C582E" w:rsidRDefault="00000000">
            <w:pPr>
              <w:snapToGrid w:val="0"/>
              <w:spacing w:before="40"/>
              <w:ind w:left="480" w:right="120" w:hanging="360"/>
            </w:pPr>
            <w:r>
              <w:rPr>
                <w:rFonts w:ascii="標楷體" w:eastAsia="標楷體" w:hAnsi="標楷體"/>
                <w:szCs w:val="24"/>
              </w:rPr>
              <w:t>4、其他事項悉依本校學則、學生轉系（所）辦法等有關規定辦理。</w:t>
            </w:r>
          </w:p>
        </w:tc>
      </w:tr>
      <w:tr w:rsidR="002C582E" w14:paraId="2ED6C843" w14:textId="77777777">
        <w:tblPrEx>
          <w:tblCellMar>
            <w:top w:w="0" w:type="dxa"/>
            <w:bottom w:w="0" w:type="dxa"/>
          </w:tblCellMar>
        </w:tblPrEx>
        <w:trPr>
          <w:cantSplit/>
          <w:trHeight w:val="324"/>
        </w:trPr>
        <w:tc>
          <w:tcPr>
            <w:tcW w:w="10275" w:type="dxa"/>
            <w:gridSpan w:val="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55E248" w14:textId="77777777" w:rsidR="002C582E" w:rsidRDefault="00000000">
            <w:pPr>
              <w:snapToGrid w:val="0"/>
              <w:ind w:left="120" w:right="12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降轉注意事項</w:t>
            </w:r>
          </w:p>
        </w:tc>
      </w:tr>
      <w:tr w:rsidR="002C582E" w14:paraId="55D2155C" w14:textId="77777777">
        <w:tblPrEx>
          <w:tblCellMar>
            <w:top w:w="0" w:type="dxa"/>
            <w:bottom w:w="0" w:type="dxa"/>
          </w:tblCellMar>
        </w:tblPrEx>
        <w:trPr>
          <w:cantSplit/>
          <w:trHeight w:val="1639"/>
        </w:trPr>
        <w:tc>
          <w:tcPr>
            <w:tcW w:w="10275" w:type="dxa"/>
            <w:gridSpan w:val="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CD7F98" w14:textId="77777777" w:rsidR="002C582E" w:rsidRDefault="00000000">
            <w:pPr>
              <w:snapToGrid w:val="0"/>
              <w:ind w:left="120" w:right="120"/>
              <w:rPr>
                <w:rFonts w:ascii="標楷體" w:eastAsia="標楷體" w:hAnsi="標楷體"/>
                <w:b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/>
                <w:b/>
                <w:szCs w:val="24"/>
                <w:shd w:val="clear" w:color="auto" w:fill="FFFFFF"/>
              </w:rPr>
              <w:t>降轉之修業及成績計算處理方式</w:t>
            </w:r>
          </w:p>
          <w:p w14:paraId="66A4A81C" w14:textId="77777777" w:rsidR="002C582E" w:rsidRDefault="00000000">
            <w:pPr>
              <w:snapToGrid w:val="0"/>
              <w:ind w:left="120" w:right="12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學士班學生降級轉系者，其在二系重複修習之年限，不列入轉入學系之最高修業年限併計。故降轉之同學轉入所申請學系，須由二年級接續修業，轉系前後之修業成績除已依規定採抵免方式辦理者，餘均須採計，且於未符合提早畢業標準情形下，至少須再修業3年，修業期間並須依規定繳交全額學雜費。</w:t>
            </w:r>
          </w:p>
        </w:tc>
      </w:tr>
      <w:tr w:rsidR="002C582E" w14:paraId="01E61B8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12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8A51E5" w14:textId="77777777" w:rsidR="002C582E" w:rsidRDefault="000000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學    號</w:t>
            </w:r>
          </w:p>
        </w:tc>
        <w:tc>
          <w:tcPr>
            <w:tcW w:w="228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74B87A" w14:textId="77777777" w:rsidR="002C582E" w:rsidRDefault="002C582E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D5E494" w14:textId="77777777" w:rsidR="002C582E" w:rsidRDefault="000000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姓  名</w:t>
            </w:r>
          </w:p>
        </w:tc>
        <w:tc>
          <w:tcPr>
            <w:tcW w:w="500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AEEDCF" w14:textId="77777777" w:rsidR="002C582E" w:rsidRDefault="002C582E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  <w:tr w:rsidR="002C582E" w14:paraId="62E60DC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12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BBEC14" w14:textId="77777777" w:rsidR="002C582E" w:rsidRDefault="000000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5C9EC7" w14:textId="77777777" w:rsidR="002C582E" w:rsidRDefault="002C582E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43E4DF" w14:textId="77777777" w:rsidR="002C582E" w:rsidRDefault="000000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E-Mail</w:t>
            </w:r>
          </w:p>
        </w:tc>
        <w:tc>
          <w:tcPr>
            <w:tcW w:w="5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B04222" w14:textId="77777777" w:rsidR="002C582E" w:rsidRDefault="002C582E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  <w:tr w:rsidR="002C582E" w14:paraId="798F87D2" w14:textId="77777777">
        <w:tblPrEx>
          <w:tblCellMar>
            <w:top w:w="0" w:type="dxa"/>
            <w:bottom w:w="0" w:type="dxa"/>
          </w:tblCellMar>
        </w:tblPrEx>
        <w:trPr>
          <w:cantSplit/>
          <w:trHeight w:val="1183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AAAB9C" w14:textId="77777777" w:rsidR="002C582E" w:rsidRDefault="000000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入 學 方 式</w:t>
            </w:r>
          </w:p>
        </w:tc>
        <w:tc>
          <w:tcPr>
            <w:tcW w:w="82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865B3B" w14:textId="77777777" w:rsidR="002C582E" w:rsidRDefault="00000000">
            <w:pPr>
              <w:snapToGrid w:val="0"/>
              <w:spacing w:before="54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□繁星推薦 □個人申請 □大學指考 □僑生 □運動績優生 □轉學生</w:t>
            </w:r>
          </w:p>
          <w:p w14:paraId="1166E54A" w14:textId="77777777" w:rsidR="002C582E" w:rsidRDefault="00000000">
            <w:pPr>
              <w:snapToGrid w:val="0"/>
              <w:spacing w:before="54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  <w:shd w:val="clear" w:color="auto" w:fill="FFFFFF"/>
              </w:rPr>
              <w:t>離島地區保送生（請附原保送之地方政府同意轉系證明文件）</w:t>
            </w:r>
          </w:p>
          <w:p w14:paraId="33770F37" w14:textId="77777777" w:rsidR="002C582E" w:rsidRDefault="00000000">
            <w:pPr>
              <w:snapToGrid w:val="0"/>
              <w:spacing w:before="54"/>
            </w:pPr>
            <w:r>
              <w:rPr>
                <w:rFonts w:ascii="標楷體" w:eastAsia="標楷體" w:hAnsi="標楷體"/>
                <w:szCs w:val="24"/>
              </w:rPr>
              <w:t>□陸生 □外籍生 □其他：請註明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             　　       　   </w:t>
            </w:r>
            <w:r>
              <w:rPr>
                <w:rFonts w:ascii="標楷體" w:eastAsia="標楷體" w:hAnsi="標楷體"/>
                <w:szCs w:val="24"/>
              </w:rPr>
              <w:t xml:space="preserve">　</w:t>
            </w:r>
          </w:p>
        </w:tc>
      </w:tr>
      <w:tr w:rsidR="002C582E" w14:paraId="660A4F2A" w14:textId="77777777">
        <w:tblPrEx>
          <w:tblCellMar>
            <w:top w:w="0" w:type="dxa"/>
            <w:bottom w:w="0" w:type="dxa"/>
          </w:tblCellMar>
        </w:tblPrEx>
        <w:trPr>
          <w:cantSplit/>
          <w:trHeight w:val="677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5A7123" w14:textId="77777777" w:rsidR="002C582E" w:rsidRDefault="000000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所屬學系</w:t>
            </w:r>
          </w:p>
          <w:p w14:paraId="32B30A48" w14:textId="77777777" w:rsidR="002C582E" w:rsidRDefault="000000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年級、班別</w:t>
            </w:r>
          </w:p>
        </w:tc>
        <w:tc>
          <w:tcPr>
            <w:tcW w:w="82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9E3956" w14:textId="77777777" w:rsidR="002C582E" w:rsidRDefault="00000000">
            <w:pPr>
              <w:snapToGrid w:val="0"/>
              <w:spacing w:before="120"/>
            </w:pPr>
            <w:r>
              <w:rPr>
                <w:rFonts w:ascii="標楷體" w:eastAsia="標楷體" w:hAnsi="標楷體"/>
                <w:szCs w:val="24"/>
              </w:rPr>
              <w:t xml:space="preserve">     　 　  　　　           系     年級     班（</w:t>
            </w:r>
            <w:r>
              <w:rPr>
                <w:rFonts w:ascii="標楷體" w:eastAsia="標楷體" w:hAnsi="標楷體"/>
                <w:b/>
                <w:sz w:val="20"/>
              </w:rPr>
              <w:t>單班學系一律為A班）</w:t>
            </w:r>
          </w:p>
        </w:tc>
      </w:tr>
      <w:tr w:rsidR="002C582E" w14:paraId="713C27F8" w14:textId="77777777">
        <w:tblPrEx>
          <w:tblCellMar>
            <w:top w:w="0" w:type="dxa"/>
            <w:bottom w:w="0" w:type="dxa"/>
          </w:tblCellMar>
        </w:tblPrEx>
        <w:trPr>
          <w:cantSplit/>
          <w:trHeight w:val="675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8BDD91" w14:textId="77777777" w:rsidR="002C582E" w:rsidRDefault="000000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申請轉入</w:t>
            </w:r>
          </w:p>
          <w:p w14:paraId="74BFDF4F" w14:textId="77777777" w:rsidR="002C582E" w:rsidRDefault="00000000">
            <w:pPr>
              <w:snapToGrid w:val="0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學系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6DF85" w14:textId="77777777" w:rsidR="002C582E" w:rsidRDefault="00000000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 xml:space="preserve">  　　　　　　　　　   　　　系   2年級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BE4D5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19DB0A" w14:textId="77777777" w:rsidR="002C582E" w:rsidRDefault="00000000">
            <w:pPr>
              <w:snapToGrid w:val="0"/>
              <w:ind w:left="6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家長同意簽章</w:t>
            </w:r>
          </w:p>
          <w:p w14:paraId="15F4F3DD" w14:textId="77777777" w:rsidR="002C582E" w:rsidRDefault="00000000">
            <w:pPr>
              <w:snapToGrid w:val="0"/>
              <w:ind w:left="60"/>
              <w:jc w:val="center"/>
            </w:pPr>
            <w:r>
              <w:rPr>
                <w:rFonts w:ascii="標楷體" w:eastAsia="標楷體" w:hAnsi="標楷體"/>
                <w:bCs/>
                <w:color w:val="FF0000"/>
                <w:sz w:val="20"/>
              </w:rPr>
              <w:t>(申請轉系者，務必請家長簽章)</w:t>
            </w:r>
          </w:p>
        </w:tc>
      </w:tr>
      <w:tr w:rsidR="002C582E" w14:paraId="70341A02" w14:textId="77777777">
        <w:tblPrEx>
          <w:tblCellMar>
            <w:top w:w="0" w:type="dxa"/>
            <w:bottom w:w="0" w:type="dxa"/>
          </w:tblCellMar>
        </w:tblPrEx>
        <w:trPr>
          <w:cantSplit/>
          <w:trHeight w:val="678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D64843" w14:textId="77777777" w:rsidR="002C582E" w:rsidRDefault="000000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是否降轉</w:t>
            </w:r>
          </w:p>
          <w:p w14:paraId="569EECDC" w14:textId="77777777" w:rsidR="002C582E" w:rsidRDefault="00000000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2"/>
                <w:u w:val="single"/>
              </w:rPr>
            </w:pPr>
            <w:r>
              <w:rPr>
                <w:rFonts w:ascii="標楷體" w:eastAsia="標楷體" w:hAnsi="標楷體"/>
                <w:b/>
                <w:sz w:val="22"/>
                <w:szCs w:val="22"/>
                <w:u w:val="single"/>
              </w:rPr>
              <w:t>提申請時非一年級即為降轉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F18871" w14:textId="77777777" w:rsidR="002C582E" w:rsidRDefault="00000000">
            <w:pPr>
              <w:snapToGrid w:val="0"/>
              <w:spacing w:after="18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 xml:space="preserve">□否　　　　　　　　　　　　　　</w:t>
            </w:r>
          </w:p>
          <w:p w14:paraId="320C2CB2" w14:textId="77777777" w:rsidR="002C582E" w:rsidRDefault="00000000">
            <w:pPr>
              <w:snapToGrid w:val="0"/>
            </w:pPr>
            <w:r>
              <w:rPr>
                <w:rFonts w:ascii="標楷體" w:eastAsia="標楷體" w:hAnsi="標楷體"/>
                <w:b/>
                <w:szCs w:val="24"/>
              </w:rPr>
              <w:t>□是：</w:t>
            </w:r>
            <w:r>
              <w:rPr>
                <w:rFonts w:ascii="標楷體" w:eastAsia="標楷體" w:hAnsi="標楷體"/>
                <w:color w:val="C00000"/>
                <w:sz w:val="22"/>
                <w:szCs w:val="22"/>
              </w:rPr>
              <w:t>請詳讀降轉注意事項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1B73BF" w14:textId="77777777" w:rsidR="002C582E" w:rsidRDefault="002C582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2C582E" w14:paraId="20A705DD" w14:textId="77777777">
        <w:tblPrEx>
          <w:tblCellMar>
            <w:top w:w="0" w:type="dxa"/>
            <w:bottom w:w="0" w:type="dxa"/>
          </w:tblCellMar>
        </w:tblPrEx>
        <w:trPr>
          <w:trHeight w:val="2154"/>
        </w:trPr>
        <w:tc>
          <w:tcPr>
            <w:tcW w:w="201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D6C4B3" w14:textId="77777777" w:rsidR="002C582E" w:rsidRDefault="000000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所屬學系</w:t>
            </w:r>
          </w:p>
        </w:tc>
        <w:tc>
          <w:tcPr>
            <w:tcW w:w="8262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44D82C" w14:textId="77777777" w:rsidR="002C582E" w:rsidRDefault="00000000">
            <w:pPr>
              <w:snapToGrid w:val="0"/>
              <w:spacing w:before="90"/>
            </w:pPr>
            <w:r>
              <w:rPr>
                <w:rFonts w:ascii="標楷體" w:eastAsia="標楷體" w:hAnsi="標楷體"/>
                <w:b/>
                <w:bCs/>
                <w:color w:val="000000"/>
                <w:szCs w:val="24"/>
              </w:rPr>
              <w:t>申請人之入學方式屬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規定不得轉系者（以招生簡章為準）</w:t>
            </w:r>
            <w:r>
              <w:rPr>
                <w:rFonts w:ascii="標楷體" w:eastAsia="標楷體" w:hAnsi="標楷體"/>
                <w:b/>
                <w:bCs/>
                <w:color w:val="000000"/>
                <w:szCs w:val="24"/>
              </w:rPr>
              <w:t>，就讀期間不得轉系；惟情況特殊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經提原就讀學系之系務會議通過者</w:t>
            </w:r>
            <w:r>
              <w:rPr>
                <w:rFonts w:ascii="標楷體" w:eastAsia="標楷體" w:hAnsi="標楷體"/>
                <w:b/>
                <w:bCs/>
                <w:color w:val="000000"/>
                <w:szCs w:val="24"/>
              </w:rPr>
              <w:t>，不在此限。故</w:t>
            </w:r>
            <w:r>
              <w:rPr>
                <w:rFonts w:ascii="標楷體" w:eastAsia="標楷體" w:hAnsi="標楷體"/>
                <w:b/>
                <w:bCs/>
                <w:color w:val="000000"/>
                <w:szCs w:val="24"/>
                <w:u w:val="single"/>
              </w:rPr>
              <w:t>擬同意上述方式入學學生申請轉出者，申請案請務必先經系務會議審查通過，並將會議紀錄併申請案</w:t>
            </w:r>
            <w:r>
              <w:rPr>
                <w:rFonts w:ascii="標楷體" w:eastAsia="標楷體" w:hAnsi="標楷體"/>
                <w:b/>
                <w:bCs/>
                <w:color w:val="000000"/>
                <w:szCs w:val="24"/>
              </w:rPr>
              <w:t>。</w:t>
            </w:r>
          </w:p>
          <w:p w14:paraId="6F260552" w14:textId="77777777" w:rsidR="002C582E" w:rsidRDefault="00000000">
            <w:pPr>
              <w:snapToGrid w:val="0"/>
              <w:spacing w:before="360"/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 xml:space="preserve">學系主管簽章：         　　　　       日期：     　 　　   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  <w:t xml:space="preserve"> </w:t>
            </w:r>
          </w:p>
        </w:tc>
      </w:tr>
      <w:tr w:rsidR="002C582E" w14:paraId="697C9C49" w14:textId="77777777">
        <w:tblPrEx>
          <w:tblCellMar>
            <w:top w:w="0" w:type="dxa"/>
            <w:bottom w:w="0" w:type="dxa"/>
          </w:tblCellMar>
        </w:tblPrEx>
        <w:trPr>
          <w:cantSplit/>
          <w:trHeight w:val="828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98B87E" w14:textId="77777777" w:rsidR="002C582E" w:rsidRDefault="00000000">
            <w:pPr>
              <w:snapToGrid w:val="0"/>
              <w:jc w:val="center"/>
              <w:rPr>
                <w:rFonts w:ascii="標楷體" w:eastAsia="標楷體" w:hAnsi="標楷體"/>
                <w:b/>
                <w:sz w:val="26"/>
                <w:szCs w:val="26"/>
                <w:shd w:val="clear" w:color="auto" w:fill="FFFFFF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  <w:shd w:val="clear" w:color="auto" w:fill="FFFFFF"/>
              </w:rPr>
              <w:t>國際處</w:t>
            </w:r>
          </w:p>
          <w:p w14:paraId="77EA7F01" w14:textId="77777777" w:rsidR="002C582E" w:rsidRDefault="00000000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="標楷體" w:eastAsia="標楷體" w:hAnsi="標楷體"/>
                <w:b/>
                <w:sz w:val="22"/>
                <w:szCs w:val="22"/>
                <w:shd w:val="clear" w:color="auto" w:fill="FFFFFF"/>
              </w:rPr>
              <w:t>(外籍生須加會)</w:t>
            </w:r>
          </w:p>
        </w:tc>
        <w:tc>
          <w:tcPr>
            <w:tcW w:w="82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174345" w14:textId="77777777" w:rsidR="002C582E" w:rsidRDefault="00000000">
            <w:pPr>
              <w:snapToGrid w:val="0"/>
            </w:pPr>
            <w:r>
              <w:rPr>
                <w:rFonts w:ascii="標楷體" w:eastAsia="標楷體" w:hAnsi="標楷體"/>
                <w:b/>
                <w:szCs w:val="24"/>
              </w:rPr>
              <w:t xml:space="preserve">承辦人：　　　　　　　　    單位主管：　　　　　　　　　　</w:t>
            </w:r>
          </w:p>
        </w:tc>
      </w:tr>
      <w:tr w:rsidR="002C582E" w14:paraId="31DCEC2A" w14:textId="77777777">
        <w:tblPrEx>
          <w:tblCellMar>
            <w:top w:w="0" w:type="dxa"/>
            <w:bottom w:w="0" w:type="dxa"/>
          </w:tblCellMar>
        </w:tblPrEx>
        <w:trPr>
          <w:cantSplit/>
          <w:trHeight w:val="423"/>
        </w:trPr>
        <w:tc>
          <w:tcPr>
            <w:tcW w:w="1027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C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847DD9" w14:textId="77777777" w:rsidR="002C582E" w:rsidRDefault="00000000">
            <w:pPr>
              <w:snapToGrid w:val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　　　　　　　轉 入 學 系 審 查 意 見</w:t>
            </w:r>
          </w:p>
        </w:tc>
      </w:tr>
      <w:tr w:rsidR="002C582E" w14:paraId="37FBDB3A" w14:textId="77777777">
        <w:tblPrEx>
          <w:tblCellMar>
            <w:top w:w="0" w:type="dxa"/>
            <w:bottom w:w="0" w:type="dxa"/>
          </w:tblCellMar>
        </w:tblPrEx>
        <w:trPr>
          <w:cantSplit/>
          <w:trHeight w:val="409"/>
        </w:trPr>
        <w:tc>
          <w:tcPr>
            <w:tcW w:w="201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5CC454" w14:textId="77777777" w:rsidR="002C582E" w:rsidRDefault="00000000">
            <w:pPr>
              <w:snapToGrid w:val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>審查結果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E47F6B" w14:textId="77777777" w:rsidR="002C582E" w:rsidRDefault="00000000">
            <w:pPr>
              <w:snapToGrid w:val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>錄　取</w:t>
            </w:r>
          </w:p>
        </w:tc>
        <w:tc>
          <w:tcPr>
            <w:tcW w:w="415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F8E87E" w14:textId="77777777" w:rsidR="002C582E" w:rsidRDefault="00000000">
            <w:pPr>
              <w:snapToGrid w:val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>不錄取</w:t>
            </w:r>
          </w:p>
        </w:tc>
      </w:tr>
      <w:tr w:rsidR="002C582E" w14:paraId="4001F90F" w14:textId="77777777">
        <w:tblPrEx>
          <w:tblCellMar>
            <w:top w:w="0" w:type="dxa"/>
            <w:bottom w:w="0" w:type="dxa"/>
          </w:tblCellMar>
        </w:tblPrEx>
        <w:trPr>
          <w:cantSplit/>
          <w:trHeight w:val="695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16156A" w14:textId="77777777" w:rsidR="002C582E" w:rsidRDefault="000000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審查意見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405913" w14:textId="77777777" w:rsidR="002C582E" w:rsidRDefault="00000000">
            <w:pPr>
              <w:snapToGrid w:val="0"/>
              <w:jc w:val="center"/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>同意轉入本學系2年級</w:t>
            </w:r>
            <w:r>
              <w:rPr>
                <w:rFonts w:ascii="標楷體" w:eastAsia="標楷體" w:hAnsi="標楷體"/>
                <w:b/>
                <w:sz w:val="26"/>
                <w:szCs w:val="26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班</w:t>
            </w:r>
          </w:p>
        </w:tc>
        <w:tc>
          <w:tcPr>
            <w:tcW w:w="4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A61860" w14:textId="77777777" w:rsidR="002C582E" w:rsidRDefault="00000000">
            <w:pPr>
              <w:snapToGrid w:val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>不同意轉入本學系</w:t>
            </w:r>
          </w:p>
        </w:tc>
      </w:tr>
      <w:tr w:rsidR="002C582E" w14:paraId="46338480" w14:textId="77777777">
        <w:tblPrEx>
          <w:tblCellMar>
            <w:top w:w="0" w:type="dxa"/>
            <w:bottom w:w="0" w:type="dxa"/>
          </w:tblCellMar>
        </w:tblPrEx>
        <w:trPr>
          <w:cantSplit/>
          <w:trHeight w:val="755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BC9AA7" w14:textId="77777777" w:rsidR="002C582E" w:rsidRDefault="000000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學系主管簽章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85C938" w14:textId="77777777" w:rsidR="002C582E" w:rsidRDefault="002C582E">
            <w:pPr>
              <w:snapToGrid w:val="0"/>
              <w:spacing w:before="9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8526F0" w14:textId="77777777" w:rsidR="002C582E" w:rsidRDefault="002C582E">
            <w:pPr>
              <w:snapToGrid w:val="0"/>
              <w:spacing w:before="9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416F0EFF" w14:textId="77777777" w:rsidR="002C582E" w:rsidRDefault="00000000">
      <w:pPr>
        <w:snapToGrid w:val="0"/>
        <w:spacing w:before="54"/>
        <w:jc w:val="right"/>
      </w:pPr>
      <w:r>
        <w:rPr>
          <w:rFonts w:ascii="標楷體" w:eastAsia="標楷體" w:hAnsi="標楷體"/>
          <w:sz w:val="20"/>
        </w:rPr>
        <w:t>115/03版</w:t>
      </w:r>
    </w:p>
    <w:sectPr w:rsidR="002C582E">
      <w:pgSz w:w="11906" w:h="16838"/>
      <w:pgMar w:top="567" w:right="851" w:bottom="284" w:left="851" w:header="720" w:footer="720" w:gutter="0"/>
      <w:cols w:space="720"/>
      <w:docGrid w:type="line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0B850" w14:textId="77777777" w:rsidR="009925ED" w:rsidRDefault="009925ED">
      <w:r>
        <w:separator/>
      </w:r>
    </w:p>
  </w:endnote>
  <w:endnote w:type="continuationSeparator" w:id="0">
    <w:p w14:paraId="2BB98882" w14:textId="77777777" w:rsidR="009925ED" w:rsidRDefault="00992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56792" w14:textId="77777777" w:rsidR="009925ED" w:rsidRDefault="009925ED">
      <w:r>
        <w:rPr>
          <w:color w:val="000000"/>
        </w:rPr>
        <w:separator/>
      </w:r>
    </w:p>
  </w:footnote>
  <w:footnote w:type="continuationSeparator" w:id="0">
    <w:p w14:paraId="3DA74D3C" w14:textId="77777777" w:rsidR="009925ED" w:rsidRDefault="009925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C582E"/>
    <w:rsid w:val="002C582E"/>
    <w:rsid w:val="009925ED"/>
    <w:rsid w:val="00A0464F"/>
    <w:rsid w:val="00F8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BE156"/>
  <w15:docId w15:val="{6593BFA8-D69D-4B6D-AB17-2B8C6C6BF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rPr>
      <w:kern w:val="3"/>
    </w:rPr>
  </w:style>
  <w:style w:type="character" w:styleId="a7">
    <w:name w:val="annotation reference"/>
    <w:rPr>
      <w:sz w:val="18"/>
      <w:szCs w:val="18"/>
    </w:rPr>
  </w:style>
  <w:style w:type="paragraph" w:styleId="a8">
    <w:name w:val="annotation text"/>
    <w:basedOn w:val="a"/>
  </w:style>
  <w:style w:type="character" w:customStyle="1" w:styleId="a9">
    <w:name w:val="註解文字 字元"/>
    <w:rPr>
      <w:kern w:val="3"/>
      <w:sz w:val="24"/>
    </w:rPr>
  </w:style>
  <w:style w:type="paragraph" w:styleId="aa">
    <w:name w:val="annotation subject"/>
    <w:basedOn w:val="a8"/>
    <w:next w:val="a8"/>
    <w:rPr>
      <w:b/>
      <w:bCs/>
    </w:rPr>
  </w:style>
  <w:style w:type="character" w:customStyle="1" w:styleId="ab">
    <w:name w:val="註解主旨 字元"/>
    <w:rPr>
      <w:b/>
      <w:bCs/>
      <w:kern w:val="3"/>
      <w:sz w:val="24"/>
    </w:rPr>
  </w:style>
  <w:style w:type="paragraph" w:styleId="ac">
    <w:name w:val="Revision"/>
    <w:pPr>
      <w:suppressAutoHyphens/>
    </w:pPr>
    <w:rPr>
      <w:kern w:val="3"/>
      <w:sz w:val="24"/>
    </w:rPr>
  </w:style>
  <w:style w:type="paragraph" w:styleId="ad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e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國立中正大學    學年度轉系所申請表</dc:title>
  <dc:subject/>
  <dc:creator>Guest</dc:creator>
  <cp:lastModifiedBy>user</cp:lastModifiedBy>
  <cp:revision>2</cp:revision>
  <cp:lastPrinted>2018-04-12T01:04:00Z</cp:lastPrinted>
  <dcterms:created xsi:type="dcterms:W3CDTF">2026-05-20T07:15:00Z</dcterms:created>
  <dcterms:modified xsi:type="dcterms:W3CDTF">2026-05-20T07:15:00Z</dcterms:modified>
</cp:coreProperties>
</file>